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D" w:rsidRDefault="009332FD" w:rsidP="009332FD">
      <w:pPr>
        <w:ind w:left="3540" w:firstLine="708"/>
      </w:pPr>
      <w:r>
        <w:t>NEWS</w:t>
      </w:r>
    </w:p>
    <w:p w:rsidR="009332FD" w:rsidRDefault="009332FD" w:rsidP="009332FD">
      <w:r>
        <w:t>OGGETTO: Assunzioni nel settore pubblico (GU 75 77 – Serie Speciale – Concorsi ed Esami)</w:t>
      </w:r>
    </w:p>
    <w:p w:rsidR="009332FD" w:rsidRDefault="009332FD" w:rsidP="009332FD">
      <w:r>
        <w:t>Tipologia di richiesta: Concorso pubblico per la copertura di n. 1 posto di "Istruttore</w:t>
      </w:r>
    </w:p>
    <w:p w:rsidR="009332FD" w:rsidRDefault="009332FD" w:rsidP="009332FD">
      <w:r>
        <w:t xml:space="preserve">Amministrativo Contabile”, a tempo pieno e indeterminato, </w:t>
      </w:r>
      <w:proofErr w:type="spellStart"/>
      <w:r>
        <w:t>cat</w:t>
      </w:r>
      <w:proofErr w:type="spellEnd"/>
      <w:r>
        <w:t>. C/C1, riservato ai disabili di cui</w:t>
      </w:r>
    </w:p>
    <w:p w:rsidR="009332FD" w:rsidRDefault="009332FD" w:rsidP="009332FD">
      <w:r>
        <w:t>alla Legge 68/1999.</w:t>
      </w:r>
    </w:p>
    <w:p w:rsidR="009332FD" w:rsidRDefault="009332FD" w:rsidP="009332FD">
      <w:r>
        <w:t>(</w:t>
      </w:r>
      <w:proofErr w:type="spellStart"/>
      <w:r>
        <w:t>rif.</w:t>
      </w:r>
      <w:proofErr w:type="spellEnd"/>
      <w:r>
        <w:t xml:space="preserve"> GU n. 75 del 20-09-2022)</w:t>
      </w:r>
    </w:p>
    <w:p w:rsidR="009332FD" w:rsidRDefault="009332FD" w:rsidP="009332FD">
      <w:r>
        <w:t>Sede di lavoro: Comune di Villacidro (Sud Sardegna)</w:t>
      </w:r>
    </w:p>
    <w:p w:rsidR="009332FD" w:rsidRDefault="009332FD" w:rsidP="009332FD">
      <w:r>
        <w:t>Requisiti richiesti:</w:t>
      </w:r>
    </w:p>
    <w:p w:rsidR="009332FD" w:rsidRDefault="009332FD" w:rsidP="009332FD">
      <w:r>
        <w:t>1) appartenere alle categorie protette di cui all’art. 1 della Legge n. 68/99;</w:t>
      </w:r>
    </w:p>
    <w:p w:rsidR="009332FD" w:rsidRDefault="009332FD" w:rsidP="009332FD">
      <w:r>
        <w:t>2) essere iscritto negli elenchi previsti dall’art. 8 della Legge n. 68/99, presso i competenti Centri</w:t>
      </w:r>
    </w:p>
    <w:p w:rsidR="009332FD" w:rsidRDefault="009332FD" w:rsidP="009332FD">
      <w:r>
        <w:t>Provinciali per l’Impiego;</w:t>
      </w:r>
    </w:p>
    <w:p w:rsidR="009332FD" w:rsidRDefault="009332FD" w:rsidP="009332FD">
      <w:r>
        <w:t>3) essere in possesso del Diploma di istruzione secondaria di secondo grado (quinquennale);</w:t>
      </w:r>
    </w:p>
    <w:p w:rsidR="009332FD" w:rsidRDefault="009332FD" w:rsidP="009332FD">
      <w:r>
        <w:t>4) essere a conoscenza della lingua inglese;</w:t>
      </w:r>
    </w:p>
    <w:p w:rsidR="009332FD" w:rsidRDefault="009332FD" w:rsidP="009332FD">
      <w:r>
        <w:t>5) saper utilizzare gli strumenti informatici.</w:t>
      </w:r>
    </w:p>
    <w:p w:rsidR="009332FD" w:rsidRDefault="009332FD" w:rsidP="009332FD">
      <w:r>
        <w:t>Il bando è consultabile alla pagina www.comune.villacidro.vs.it</w:t>
      </w:r>
    </w:p>
    <w:p w:rsidR="009332FD" w:rsidRDefault="009332FD" w:rsidP="009332FD">
      <w:r>
        <w:t>Modalità di partecipazione: per esami. La domanda di partecipazione dovrà essere presentata</w:t>
      </w:r>
    </w:p>
    <w:p w:rsidR="009332FD" w:rsidRDefault="009332FD" w:rsidP="009332FD">
      <w:r>
        <w:t>ESCLUSIVAMENTE PER VIA TELEMATICA utilizzando l’applicazione informatica</w:t>
      </w:r>
    </w:p>
    <w:p w:rsidR="009332FD" w:rsidRDefault="009332FD" w:rsidP="009332FD">
      <w:r>
        <w:t>accessibile all’indirizzo http://www.comune.villacidro.vs.it</w:t>
      </w:r>
    </w:p>
    <w:p w:rsidR="009332FD" w:rsidRDefault="009332FD" w:rsidP="009332FD">
      <w:r>
        <w:t>Scadenza: 20 ottobre 2022</w:t>
      </w:r>
    </w:p>
    <w:p w:rsidR="009332FD" w:rsidRDefault="009332FD" w:rsidP="009332FD">
      <w:r>
        <w:t>Informazioni utili: presso l’Ufficio del Personale (tel. 070/93442214-93442234-93442233)</w:t>
      </w:r>
    </w:p>
    <w:p w:rsidR="009332FD" w:rsidRDefault="009332FD" w:rsidP="009332FD">
      <w:r>
        <w:t>Tipologia di richiesta: Avviso di avviamento numerico a selezione per la copertura di due unità di</w:t>
      </w:r>
    </w:p>
    <w:p w:rsidR="009332FD" w:rsidRDefault="009332FD" w:rsidP="009332FD">
      <w:r>
        <w:t>personale privo della vista abilitato alle mansioni di centralinista telefonico, riservato ai disabili di</w:t>
      </w:r>
    </w:p>
    <w:p w:rsidR="009332FD" w:rsidRDefault="009332FD" w:rsidP="009332FD">
      <w:r>
        <w:t>cui alla Legge 113/1985.</w:t>
      </w:r>
    </w:p>
    <w:p w:rsidR="009332FD" w:rsidRDefault="009332FD" w:rsidP="009332FD">
      <w:r>
        <w:t>(</w:t>
      </w:r>
      <w:proofErr w:type="spellStart"/>
      <w:r>
        <w:t>rif.</w:t>
      </w:r>
      <w:proofErr w:type="spellEnd"/>
      <w:r>
        <w:t xml:space="preserve"> GU n. 77 del 27-09-2022)</w:t>
      </w:r>
    </w:p>
    <w:p w:rsidR="009332FD" w:rsidRDefault="009332FD" w:rsidP="009332FD">
      <w:r>
        <w:t>Sede di lavoro: Ministero delle infrastrutture e della mobilità sostenibili</w:t>
      </w:r>
    </w:p>
    <w:p w:rsidR="009332FD" w:rsidRDefault="009332FD" w:rsidP="009332FD">
      <w:r>
        <w:t xml:space="preserve">presso l’Ufficio motorizzazione civile di Milano (Via Francesco </w:t>
      </w:r>
      <w:proofErr w:type="spellStart"/>
      <w:r>
        <w:t>Cilea</w:t>
      </w:r>
      <w:proofErr w:type="spellEnd"/>
      <w:r>
        <w:t xml:space="preserve"> n. 119)</w:t>
      </w:r>
    </w:p>
    <w:p w:rsidR="009332FD" w:rsidRDefault="009332FD" w:rsidP="009332FD">
      <w:r>
        <w:t>Modalità di avviamento: Avviamento con chiamata numerica riservata agli iscritti nelle liste</w:t>
      </w:r>
    </w:p>
    <w:p w:rsidR="009332FD" w:rsidRDefault="009332FD" w:rsidP="009332FD">
      <w:r>
        <w:t>tenute dal competente Centro per l'Impiego</w:t>
      </w:r>
    </w:p>
    <w:p w:rsidR="009332FD" w:rsidRDefault="009332FD" w:rsidP="009332FD">
      <w:r>
        <w:t>Scadenza: entro 30 giorni dalla pubblicazione sulla Gazzetta Ufficiale</w:t>
      </w:r>
    </w:p>
    <w:p w:rsidR="009332FD" w:rsidRDefault="009332FD" w:rsidP="009332FD">
      <w:r>
        <w:t>Informazioni utili: presso l’Amministrazione provinciale competente per la sede presso la quale</w:t>
      </w:r>
    </w:p>
    <w:p w:rsidR="009332FD" w:rsidRDefault="009332FD" w:rsidP="009332FD">
      <w:r>
        <w:t>i lavoratori dovranno prestare servizio.</w:t>
      </w:r>
    </w:p>
    <w:p w:rsidR="009332FD" w:rsidRDefault="009332FD" w:rsidP="009332FD">
      <w:r>
        <w:t>Tipologia di richiesta: Concorso pubblico per la copertura di n. 7 posti di "Assistente</w:t>
      </w:r>
    </w:p>
    <w:p w:rsidR="009332FD" w:rsidRDefault="009332FD" w:rsidP="009332FD">
      <w:r>
        <w:lastRenderedPageBreak/>
        <w:t xml:space="preserve">Amministrativo”, a tempo pieno e indeterminato, </w:t>
      </w:r>
      <w:proofErr w:type="spellStart"/>
      <w:r>
        <w:t>cat</w:t>
      </w:r>
      <w:proofErr w:type="spellEnd"/>
      <w:r>
        <w:t>. C, riservato ai disabili di cui alla Legge</w:t>
      </w:r>
    </w:p>
    <w:p w:rsidR="009332FD" w:rsidRDefault="009332FD" w:rsidP="009332FD">
      <w:r>
        <w:t>68/1999.</w:t>
      </w:r>
    </w:p>
    <w:p w:rsidR="009332FD" w:rsidRDefault="009332FD" w:rsidP="009332FD">
      <w:r>
        <w:t>(</w:t>
      </w:r>
      <w:proofErr w:type="spellStart"/>
      <w:r>
        <w:t>rif.</w:t>
      </w:r>
      <w:proofErr w:type="spellEnd"/>
      <w:r>
        <w:t xml:space="preserve"> GU n. 77 del 27-09-2022)</w:t>
      </w:r>
    </w:p>
    <w:p w:rsidR="009332FD" w:rsidRDefault="009332FD" w:rsidP="009332FD">
      <w:r>
        <w:t>Sede di lavoro: Comune di Pistoia</w:t>
      </w:r>
    </w:p>
    <w:p w:rsidR="009332FD" w:rsidRDefault="009332FD" w:rsidP="009332FD">
      <w:r>
        <w:t>Requisiti richiesti:</w:t>
      </w:r>
    </w:p>
    <w:p w:rsidR="009332FD" w:rsidRDefault="009332FD" w:rsidP="009332FD">
      <w:r>
        <w:t>1) appartenere alle categorie protette di cui all’art. 1 della Legge n. 68/99;</w:t>
      </w:r>
    </w:p>
    <w:p w:rsidR="009332FD" w:rsidRDefault="009332FD" w:rsidP="009332FD">
      <w:r>
        <w:t>2) essere iscritto negli elenchi previsti dall’art. 8 della Legge n. 68/99;</w:t>
      </w:r>
    </w:p>
    <w:p w:rsidR="009332FD" w:rsidRDefault="009332FD" w:rsidP="009332FD">
      <w:r>
        <w:t>3) essere in possesso del Diploma di scuola secondaria superiore di durata quinquennale.</w:t>
      </w:r>
    </w:p>
    <w:p w:rsidR="009332FD" w:rsidRDefault="009332FD" w:rsidP="009332FD">
      <w:r>
        <w:t>Il bando è consultabile alla pagina www.comune.pistoia.it</w:t>
      </w:r>
    </w:p>
    <w:p w:rsidR="009332FD" w:rsidRDefault="009332FD" w:rsidP="009332FD">
      <w:r>
        <w:t>Modalità di partecipazione: per esami. La domanda di partecipazione dovrà essere presentata</w:t>
      </w:r>
    </w:p>
    <w:p w:rsidR="009332FD" w:rsidRDefault="009332FD" w:rsidP="009332FD">
      <w:r>
        <w:t>ESCLUSIVAMENTE IN VIA TELEMATICA. Per partecipare alla selezione i candidati</w:t>
      </w:r>
    </w:p>
    <w:p w:rsidR="009332FD" w:rsidRDefault="009332FD" w:rsidP="009332FD">
      <w:r>
        <w:t>dovranno completare la procedura telematica di iscrizione all’indirizzo dello sportello telematico:</w:t>
      </w:r>
    </w:p>
    <w:p w:rsidR="009332FD" w:rsidRDefault="009332FD" w:rsidP="009332FD">
      <w:r>
        <w:t>https://sportellotelematico.comune.pistoia.it/action:s_italia:concorso.pubblico.</w:t>
      </w:r>
    </w:p>
    <w:p w:rsidR="009332FD" w:rsidRDefault="009332FD" w:rsidP="009332FD">
      <w:r>
        <w:t>Il modulo è disponibile sul sito del Comune all’indirizzo www.comune.pistoia.it,</w:t>
      </w:r>
    </w:p>
    <w:p w:rsidR="009332FD" w:rsidRDefault="009332FD" w:rsidP="009332FD">
      <w:r>
        <w:t>È possibile accedere al modulo mediante tramite la modalità SPID (servizio pubblico di identità</w:t>
      </w:r>
    </w:p>
    <w:p w:rsidR="009332FD" w:rsidRDefault="009332FD" w:rsidP="009332FD">
      <w:r>
        <w:t>digitale); CIE (carta d'identità elettronica) o CNS (carta nazionale dei servizi)</w:t>
      </w:r>
    </w:p>
    <w:p w:rsidR="009332FD" w:rsidRDefault="009332FD" w:rsidP="009332FD">
      <w:r>
        <w:t>Scadenza: 27 ottobre 2022</w:t>
      </w:r>
    </w:p>
    <w:p w:rsidR="009332FD" w:rsidRDefault="009332FD" w:rsidP="009332FD">
      <w:r>
        <w:t>Informazioni utili: presso l’Ufficio Relazioni con il Pubblico (URP) (tel. 800012146 mail</w:t>
      </w:r>
    </w:p>
    <w:p w:rsidR="009332FD" w:rsidRDefault="009332FD" w:rsidP="009332FD">
      <w:r>
        <w:t>info@comune.pistoia.it) oppure presso il Servizio Personale e Politiche di Inclusione Sociale (tel.</w:t>
      </w:r>
    </w:p>
    <w:p w:rsidR="009332FD" w:rsidRDefault="009332FD" w:rsidP="009332FD">
      <w:r>
        <w:t>0573/371263-478-232-353 mail: concorsi@comune.pistoia.it)</w:t>
      </w:r>
    </w:p>
    <w:p w:rsidR="009332FD" w:rsidRDefault="009332FD" w:rsidP="009332FD">
      <w:bookmarkStart w:id="0" w:name="_GoBack"/>
      <w:bookmarkEnd w:id="0"/>
      <w:r>
        <w:t>Tipologia di richiesta: Concorso pubblico per la copertura di n. 1 posto di "Istruttore”, a tempo</w:t>
      </w:r>
    </w:p>
    <w:p w:rsidR="009332FD" w:rsidRDefault="009332FD" w:rsidP="009332FD">
      <w:r>
        <w:t xml:space="preserve">pieno e indeterminato, </w:t>
      </w:r>
      <w:proofErr w:type="spellStart"/>
      <w:r>
        <w:t>cat</w:t>
      </w:r>
      <w:proofErr w:type="spellEnd"/>
      <w:r>
        <w:t>. C1, riservato ai disabili di cui alla Legge 68/1999.</w:t>
      </w:r>
    </w:p>
    <w:p w:rsidR="009332FD" w:rsidRDefault="009332FD" w:rsidP="009332FD">
      <w:r>
        <w:t>(</w:t>
      </w:r>
      <w:proofErr w:type="spellStart"/>
      <w:r>
        <w:t>rif.</w:t>
      </w:r>
      <w:proofErr w:type="spellEnd"/>
      <w:r>
        <w:t xml:space="preserve"> GU n. 77 del 27-09-2022)</w:t>
      </w:r>
    </w:p>
    <w:p w:rsidR="009332FD" w:rsidRDefault="009332FD" w:rsidP="009332FD">
      <w:r>
        <w:t>Sede di lavoro: Comune di Cremona</w:t>
      </w:r>
    </w:p>
    <w:p w:rsidR="009332FD" w:rsidRDefault="009332FD" w:rsidP="009332FD">
      <w:r>
        <w:t>Requisiti richiesti:</w:t>
      </w:r>
    </w:p>
    <w:p w:rsidR="009332FD" w:rsidRDefault="009332FD" w:rsidP="009332FD">
      <w:r>
        <w:t>1) appartenere alle categorie protette di cui all’art. 1 della Legge n. 68/99;</w:t>
      </w:r>
    </w:p>
    <w:p w:rsidR="009332FD" w:rsidRDefault="009332FD" w:rsidP="009332FD">
      <w:r>
        <w:t>2) essere iscritto negli elenchi tenuti dagli Uffici Provinciali del Collocamento Mirato di cui alla</w:t>
      </w:r>
    </w:p>
    <w:p w:rsidR="009332FD" w:rsidRDefault="009332FD" w:rsidP="009332FD">
      <w:r>
        <w:t>legge 68/99;</w:t>
      </w:r>
    </w:p>
    <w:p w:rsidR="009332FD" w:rsidRDefault="009332FD" w:rsidP="009332FD">
      <w:r>
        <w:t>3) essere in possesso del Diploma di scuola secondaria superiore di durata quinquennale.</w:t>
      </w:r>
    </w:p>
    <w:p w:rsidR="009332FD" w:rsidRDefault="009332FD" w:rsidP="009332FD">
      <w:r>
        <w:t>Il bando è consultabile alla pagina www.comune.cremona.it</w:t>
      </w:r>
    </w:p>
    <w:p w:rsidR="009332FD" w:rsidRDefault="009332FD" w:rsidP="009332FD">
      <w:r>
        <w:t>Modalità di partecipazione: per esami. La domanda di partecipazione dovrà essere presentata</w:t>
      </w:r>
    </w:p>
    <w:p w:rsidR="009332FD" w:rsidRDefault="009332FD" w:rsidP="009332FD">
      <w:r>
        <w:t>ESCLUSIVAMENTE IN VIA TELEMATICA mediante lo Sportello Telematico Polifunzionale</w:t>
      </w:r>
    </w:p>
    <w:p w:rsidR="009332FD" w:rsidRDefault="009332FD" w:rsidP="009332FD">
      <w:r>
        <w:lastRenderedPageBreak/>
        <w:t>del Comune di Cremona https://sportellotelematico.comune.cremona.it</w:t>
      </w:r>
    </w:p>
    <w:p w:rsidR="009332FD" w:rsidRDefault="009332FD" w:rsidP="009332FD">
      <w:r>
        <w:t>Per effettuare l’invio telematico occorre essere in possesso della Tessera Sanitaria (Carta Regionale</w:t>
      </w:r>
    </w:p>
    <w:p w:rsidR="009332FD" w:rsidRDefault="009332FD" w:rsidP="009332FD">
      <w:r>
        <w:t xml:space="preserve">dei Servizi o della Carta Nazionale dei Servizi e del relativo PIN; oltre che del lettore </w:t>
      </w:r>
      <w:proofErr w:type="spellStart"/>
      <w:r>
        <w:t>smart</w:t>
      </w:r>
      <w:proofErr w:type="spellEnd"/>
      <w:r>
        <w:t xml:space="preserve"> card, o</w:t>
      </w:r>
    </w:p>
    <w:p w:rsidR="009332FD" w:rsidRDefault="009332FD" w:rsidP="009332FD">
      <w:r>
        <w:t>SPID (Sistema pubblico di identità digitale) – https://www.spid.gov.it</w:t>
      </w:r>
    </w:p>
    <w:p w:rsidR="009332FD" w:rsidRDefault="009332FD" w:rsidP="009332FD">
      <w:r>
        <w:t>Per eventuali problemi tecnici riguardanti l’invio della domanda mediante Sportello Telematico gli</w:t>
      </w:r>
    </w:p>
    <w:p w:rsidR="009332FD" w:rsidRDefault="009332FD" w:rsidP="009332FD">
      <w:r>
        <w:t>aspiranti candidati potranno rivolgersi ad assistenza.sportello@comune.cremona.it</w:t>
      </w:r>
    </w:p>
    <w:p w:rsidR="009332FD" w:rsidRDefault="009332FD" w:rsidP="009332FD">
      <w:r>
        <w:t>Scadenza: 27 ottobre 2022</w:t>
      </w:r>
    </w:p>
    <w:p w:rsidR="00C4670A" w:rsidRDefault="009332FD" w:rsidP="009332FD">
      <w:r>
        <w:t>Informazioni utili: presso il Settore Risorse Umane (tel. 0372/407281)</w:t>
      </w:r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FD"/>
    <w:rsid w:val="00474940"/>
    <w:rsid w:val="009332FD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A0CF"/>
  <w15:chartTrackingRefBased/>
  <w15:docId w15:val="{CDDCFE9C-3493-42C9-887D-E47C440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3</cp:revision>
  <dcterms:created xsi:type="dcterms:W3CDTF">2022-10-10T07:04:00Z</dcterms:created>
  <dcterms:modified xsi:type="dcterms:W3CDTF">2022-10-10T07:08:00Z</dcterms:modified>
</cp:coreProperties>
</file>